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3" w:line="227" w:lineRule="auto"/>
        <w:ind w:left="140"/>
        <w:rPr>
          <w:rFonts w:ascii="宋体" w:hAnsi="宋体" w:eastAsia="宋体" w:cs="宋体"/>
          <w:sz w:val="23"/>
          <w:szCs w:val="23"/>
        </w:rPr>
      </w:pPr>
      <w:bookmarkStart w:id="0" w:name="_GoBack"/>
      <w:bookmarkEnd w:id="0"/>
      <w:r>
        <w:rPr>
          <w:rFonts w:ascii="宋体" w:hAnsi="宋体" w:eastAsia="宋体" w:cs="宋体"/>
          <w:spacing w:val="-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宋体" w:hAnsi="宋体" w:eastAsia="宋体" w:cs="宋体"/>
          <w:spacing w:val="-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件</w:t>
      </w:r>
      <w:r>
        <w:rPr>
          <w:rFonts w:ascii="宋体" w:hAnsi="宋体" w:eastAsia="宋体" w:cs="宋体"/>
          <w:spacing w:val="-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line="338" w:lineRule="auto"/>
        <w:rPr>
          <w:rFonts w:ascii="Arial"/>
          <w:sz w:val="21"/>
        </w:rPr>
      </w:pPr>
    </w:p>
    <w:p>
      <w:pPr>
        <w:spacing w:before="140" w:line="226" w:lineRule="auto"/>
        <w:ind w:left="3180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退付申请表</w:t>
      </w:r>
    </w:p>
    <w:p>
      <w:pPr>
        <w:spacing w:line="424" w:lineRule="auto"/>
        <w:rPr>
          <w:rFonts w:ascii="Arial"/>
          <w:sz w:val="21"/>
        </w:rPr>
      </w:pPr>
    </w:p>
    <w:p>
      <w:pPr>
        <w:spacing w:before="91" w:line="220" w:lineRule="auto"/>
        <w:ind w:left="600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编号：</w:t>
      </w:r>
    </w:p>
    <w:p>
      <w:pPr>
        <w:spacing w:line="120" w:lineRule="exact"/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0"/>
        <w:gridCol w:w="1813"/>
        <w:gridCol w:w="1782"/>
        <w:gridCol w:w="24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2450" w:type="dxa"/>
            <w:vAlign w:val="top"/>
          </w:tcPr>
          <w:p>
            <w:pPr>
              <w:spacing w:before="271" w:line="227" w:lineRule="auto"/>
              <w:ind w:left="1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评委会组建单位名称</w:t>
            </w:r>
          </w:p>
        </w:tc>
        <w:tc>
          <w:tcPr>
            <w:tcW w:w="6076" w:type="dxa"/>
            <w:gridSpan w:val="3"/>
            <w:vAlign w:val="top"/>
          </w:tcPr>
          <w:p>
            <w:pPr>
              <w:spacing w:before="271" w:line="227" w:lineRule="auto"/>
              <w:ind w:left="19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深圳市土木建筑学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2450" w:type="dxa"/>
            <w:vAlign w:val="top"/>
          </w:tcPr>
          <w:p>
            <w:pPr>
              <w:spacing w:before="217" w:line="227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次职称申报专业</w:t>
            </w:r>
          </w:p>
        </w:tc>
        <w:tc>
          <w:tcPr>
            <w:tcW w:w="1813" w:type="dxa"/>
            <w:vAlign w:val="top"/>
          </w:tcPr>
          <w:p>
            <w:pPr>
              <w:spacing w:before="217" w:line="228" w:lineRule="auto"/>
              <w:ind w:left="4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建筑结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构</w:t>
            </w:r>
          </w:p>
        </w:tc>
        <w:tc>
          <w:tcPr>
            <w:tcW w:w="1782" w:type="dxa"/>
            <w:vAlign w:val="top"/>
          </w:tcPr>
          <w:p>
            <w:pPr>
              <w:spacing w:before="218" w:line="227" w:lineRule="auto"/>
              <w:ind w:left="4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z w:val="23"/>
                <w:szCs w:val="23"/>
              </w:rPr>
              <w:t>报级别</w:t>
            </w:r>
          </w:p>
        </w:tc>
        <w:tc>
          <w:tcPr>
            <w:tcW w:w="2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450" w:type="dxa"/>
            <w:vAlign w:val="top"/>
          </w:tcPr>
          <w:p>
            <w:pPr>
              <w:spacing w:before="217" w:line="227" w:lineRule="auto"/>
              <w:ind w:left="4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请退付人姓名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2" w:type="dxa"/>
            <w:vAlign w:val="top"/>
          </w:tcPr>
          <w:p>
            <w:pPr>
              <w:spacing w:before="217" w:line="227" w:lineRule="auto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身份证号</w:t>
            </w:r>
          </w:p>
        </w:tc>
        <w:tc>
          <w:tcPr>
            <w:tcW w:w="2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450" w:type="dxa"/>
            <w:vAlign w:val="top"/>
          </w:tcPr>
          <w:p>
            <w:pPr>
              <w:spacing w:before="192" w:line="227" w:lineRule="auto"/>
              <w:ind w:left="2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当时考试准考证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号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2" w:type="dxa"/>
            <w:vAlign w:val="top"/>
          </w:tcPr>
          <w:p>
            <w:pPr>
              <w:spacing w:before="192" w:line="227" w:lineRule="auto"/>
              <w:ind w:left="4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考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试时间</w:t>
            </w:r>
          </w:p>
        </w:tc>
        <w:tc>
          <w:tcPr>
            <w:tcW w:w="2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450" w:type="dxa"/>
            <w:vAlign w:val="top"/>
          </w:tcPr>
          <w:p>
            <w:pPr>
              <w:spacing w:before="188" w:line="227" w:lineRule="auto"/>
              <w:ind w:left="7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考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试专业</w:t>
            </w:r>
          </w:p>
        </w:tc>
        <w:tc>
          <w:tcPr>
            <w:tcW w:w="1813" w:type="dxa"/>
            <w:vAlign w:val="top"/>
          </w:tcPr>
          <w:p>
            <w:pPr>
              <w:spacing w:before="188" w:line="228" w:lineRule="auto"/>
              <w:ind w:left="4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建筑结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构</w:t>
            </w:r>
          </w:p>
        </w:tc>
        <w:tc>
          <w:tcPr>
            <w:tcW w:w="1782" w:type="dxa"/>
            <w:vAlign w:val="top"/>
          </w:tcPr>
          <w:p>
            <w:pPr>
              <w:spacing w:before="188" w:line="227" w:lineRule="auto"/>
              <w:ind w:left="4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考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试级别</w:t>
            </w:r>
          </w:p>
        </w:tc>
        <w:tc>
          <w:tcPr>
            <w:tcW w:w="2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526" w:type="dxa"/>
            <w:gridSpan w:val="4"/>
            <w:vAlign w:val="top"/>
          </w:tcPr>
          <w:p>
            <w:pPr>
              <w:spacing w:before="202" w:line="227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退付款转入账号信息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450" w:type="dxa"/>
            <w:vAlign w:val="top"/>
          </w:tcPr>
          <w:p>
            <w:pPr>
              <w:spacing w:before="160" w:line="228" w:lineRule="auto"/>
              <w:ind w:left="7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账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户名称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2" w:type="dxa"/>
            <w:vAlign w:val="top"/>
          </w:tcPr>
          <w:p>
            <w:pPr>
              <w:spacing w:before="160" w:line="228" w:lineRule="auto"/>
              <w:ind w:left="5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开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户行</w:t>
            </w:r>
          </w:p>
        </w:tc>
        <w:tc>
          <w:tcPr>
            <w:tcW w:w="2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450" w:type="dxa"/>
            <w:vAlign w:val="top"/>
          </w:tcPr>
          <w:p>
            <w:pPr>
              <w:spacing w:before="159" w:line="228" w:lineRule="auto"/>
              <w:ind w:left="7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银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行账号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2" w:type="dxa"/>
            <w:vAlign w:val="top"/>
          </w:tcPr>
          <w:p>
            <w:pPr>
              <w:spacing w:before="158" w:line="230" w:lineRule="auto"/>
              <w:ind w:left="4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2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450" w:type="dxa"/>
            <w:vAlign w:val="top"/>
          </w:tcPr>
          <w:p>
            <w:pPr>
              <w:spacing w:before="158" w:line="227" w:lineRule="auto"/>
              <w:ind w:left="1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本次退付金额 (元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)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2" w:type="dxa"/>
            <w:vAlign w:val="top"/>
          </w:tcPr>
          <w:p>
            <w:pPr>
              <w:spacing w:before="159" w:line="227" w:lineRule="auto"/>
              <w:ind w:left="4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退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付项目</w:t>
            </w:r>
          </w:p>
        </w:tc>
        <w:tc>
          <w:tcPr>
            <w:tcW w:w="2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8" w:hRule="atLeast"/>
        </w:trPr>
        <w:tc>
          <w:tcPr>
            <w:tcW w:w="245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7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退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付原因</w:t>
            </w:r>
          </w:p>
        </w:tc>
        <w:tc>
          <w:tcPr>
            <w:tcW w:w="6076" w:type="dxa"/>
            <w:gridSpan w:val="3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7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注明退付原因，并附上银行账户复印件)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450" w:type="dxa"/>
            <w:vAlign w:val="top"/>
          </w:tcPr>
          <w:p>
            <w:pPr>
              <w:spacing w:before="267" w:line="227" w:lineRule="auto"/>
              <w:ind w:left="3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退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付申请人签名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2" w:type="dxa"/>
            <w:vAlign w:val="top"/>
          </w:tcPr>
          <w:p>
            <w:pPr>
              <w:spacing w:before="267" w:line="227" w:lineRule="auto"/>
              <w:ind w:left="4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z w:val="23"/>
                <w:szCs w:val="23"/>
              </w:rPr>
              <w:t>请日期</w:t>
            </w:r>
          </w:p>
        </w:tc>
        <w:tc>
          <w:tcPr>
            <w:tcW w:w="2481" w:type="dxa"/>
            <w:vAlign w:val="top"/>
          </w:tcPr>
          <w:p>
            <w:pPr>
              <w:spacing w:before="267" w:line="227" w:lineRule="auto"/>
              <w:ind w:left="8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245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6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经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办人签名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2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75" w:line="265" w:lineRule="auto"/>
              <w:ind w:left="298" w:right="167" w:hanging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委会组建单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位审批意见</w:t>
            </w:r>
          </w:p>
        </w:tc>
        <w:tc>
          <w:tcPr>
            <w:tcW w:w="2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687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CDE4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171</Words>
  <Characters>171</Characters>
  <TotalTime>0</TotalTime>
  <ScaleCrop>false</ScaleCrop>
  <LinksUpToDate>false</LinksUpToDate>
  <CharactersWithSpaces>177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2023-07-25T11:12:00Z</dcterms:created>
  <dc:creator>白云</dc:creator>
  <cp:lastModifiedBy>皮卡丘的弟弟皮在痒</cp:lastModifiedBy>
  <dcterms:modified xsi:type="dcterms:W3CDTF">2023-07-25T03:14:44Z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2023-07-25T11:14:22Z</vt:filetime>
  </property>
  <property fmtid="{D5CDD505-2E9C-101B-9397-08002B2CF9AE}" pid="4" name="KSOProductBuildVer">
    <vt:lpwstr>2052-11.1.0.13703</vt:lpwstr>
  </property>
  <property fmtid="{D5CDD505-2E9C-101B-9397-08002B2CF9AE}" pid="5" name="ICV">
    <vt:lpwstr>38E45642FABF486EA40EFDF605F804B1</vt:lpwstr>
  </property>
</Properties>
</file>